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tbl>
      <w:tblPr>
        <w:tblW w:w="938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42"/>
        <w:gridCol w:w="94"/>
        <w:gridCol w:w="95"/>
        <w:gridCol w:w="4724"/>
        <w:gridCol w:w="27"/>
      </w:tblGrid>
      <w:tr>
        <w:trPr>
          <w:trHeight w:val="205" w:hRule="atLeast"/>
        </w:trPr>
        <w:tc>
          <w:tcPr>
            <w:tcW w:w="4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jc w:val="center"/>
              <w:rPr/>
            </w:pPr>
            <w:r>
              <w:rPr/>
              <w:t>NYOMTATVÁNY</w:t>
            </w:r>
          </w:p>
          <w:p>
            <w:pPr>
              <w:pStyle w:val="Default"/>
              <w:jc w:val="center"/>
              <w:rPr/>
            </w:pPr>
            <w:r>
              <w:rPr/>
            </w:r>
          </w:p>
          <w:p>
            <w:pPr>
              <w:pStyle w:val="Default"/>
              <w:jc w:val="center"/>
              <w:rPr/>
            </w:pPr>
            <w:r>
              <w:rPr/>
              <w:t>Jogi segítségnyújtás engedélyezése iránti kérelemhez</w:t>
            </w:r>
          </w:p>
          <w:p>
            <w:pPr>
              <w:pStyle w:val="Default"/>
              <w:jc w:val="center"/>
              <w:rPr/>
            </w:pPr>
            <w:r>
              <w:rPr/>
              <w:t>(Polgári peres)</w:t>
            </w:r>
          </w:p>
        </w:tc>
        <w:tc>
          <w:tcPr>
            <w:tcW w:w="47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fővárosi, megyei igazságügyi szolgálat érkeztető bélyegzője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938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SZEMÉLYI ADATOK, JÖVEDELMI, VAGYONI HELYZET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 kérelmező személyi adatai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0" w:hRule="atLeast"/>
        </w:trPr>
        <w:tc>
          <w:tcPr>
            <w:tcW w:w="463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Neve: </w:t>
            </w:r>
          </w:p>
        </w:tc>
        <w:tc>
          <w:tcPr>
            <w:tcW w:w="4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Születési neve: </w:t>
            </w:r>
          </w:p>
        </w:tc>
      </w:tr>
      <w:tr>
        <w:trPr>
          <w:trHeight w:val="90" w:hRule="atLeast"/>
        </w:trPr>
        <w:tc>
          <w:tcPr>
            <w:tcW w:w="938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Születési helye és ideje: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0" w:hRule="atLeast"/>
        </w:trPr>
        <w:tc>
          <w:tcPr>
            <w:tcW w:w="938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Anyja születési neve: </w:t>
            </w:r>
          </w:p>
        </w:tc>
      </w:tr>
      <w:tr>
        <w:trPr>
          <w:trHeight w:val="205" w:hRule="atLeast"/>
        </w:trPr>
        <w:tc>
          <w:tcPr>
            <w:tcW w:w="938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Személyi igazolványának (ha azzal nem rendelkezik, egyéb személyazonosító okmányának típusa megjelölésével) száma: </w:t>
            </w:r>
          </w:p>
        </w:tc>
      </w:tr>
      <w:tr>
        <w:trPr>
          <w:trHeight w:val="90" w:hRule="atLeast"/>
        </w:trPr>
        <w:tc>
          <w:tcPr>
            <w:tcW w:w="938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Lakó- vagy tartózkodási helyének címe: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0" w:hRule="atLeast"/>
        </w:trPr>
        <w:tc>
          <w:tcPr>
            <w:tcW w:w="938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Értesítési címe, telefonszáma, e-mail címe: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0" w:hRule="atLeast"/>
        </w:trPr>
        <w:tc>
          <w:tcPr>
            <w:tcW w:w="463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Állampolgársága: </w:t>
            </w:r>
          </w:p>
        </w:tc>
        <w:tc>
          <w:tcPr>
            <w:tcW w:w="4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Családi állapota: </w:t>
            </w:r>
          </w:p>
        </w:tc>
      </w:tr>
      <w:tr>
        <w:trPr>
          <w:trHeight w:val="90" w:hRule="atLeast"/>
        </w:trPr>
        <w:tc>
          <w:tcPr>
            <w:tcW w:w="938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Jogi szakvizsgával _ rendelkezik _ nem rendelkezik </w:t>
            </w:r>
          </w:p>
        </w:tc>
      </w:tr>
      <w:tr>
        <w:trPr>
          <w:trHeight w:val="321" w:hRule="atLeast"/>
        </w:trPr>
        <w:tc>
          <w:tcPr>
            <w:tcW w:w="463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Vállalkozási tevékenységet folytat </w:t>
            </w:r>
          </w:p>
        </w:tc>
        <w:tc>
          <w:tcPr>
            <w:tcW w:w="4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társas vállalkozás tagjaként _ egyéni vállalkozóként _ mezőgazdasági őstermelőként _ mezőgazdasági őstermelőként és a kérelem előterjesztését megelőző naptári évben adóbevallásra és egyszerűsített adóbevallási nyilatkozatra nem volt köteles </w:t>
            </w:r>
          </w:p>
        </w:tc>
      </w:tr>
      <w:tr>
        <w:trPr>
          <w:trHeight w:val="2045" w:hRule="atLeast"/>
        </w:trPr>
        <w:tc>
          <w:tcPr>
            <w:tcW w:w="463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Ha a kérelmező e pontban foglalt valamely ellátásra jogosult, ezt igazolnia kell és a nyomtatvány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 xml:space="preserve">részének további rovatait nem kell kitöltenie! </w:t>
            </w:r>
          </w:p>
        </w:tc>
        <w:tc>
          <w:tcPr>
            <w:tcW w:w="4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aktív korúak ellátására jogosult, vagy aktív korúak ellátására jogosult, a szociális igazgatásról és a szociális ellátásokról szóló 1993. évi III. törvény szerinti közeli hozzátartozójával él közös háztartásban </w:t>
            </w:r>
          </w:p>
          <w:p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közgyógyellátásban részesül vagy egészségügyi szolgáltatásra való jogosultságát állapították meg - átmeneti szállást igénybevevő hajléktalan személy - menekült, menedékes, menekültkénti vagy menedékeskénti, illetve hontalankénti elismerését kérő, továbbá az ideiglenes vagy kiegészítő védelemben részesítését kérő személy, és a jövedelmi és vagyoni helyzetéről tett nyilatkozata alapján a számára biztosított ellátásra és támogatásra jogosult </w:t>
            </w:r>
          </w:p>
          <w:p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vízum kiadása, tartózkodási engedély vagy letelepedett jogállás megszerzése, illetve honosítás iránti üggyel kapcsolatban jogi segítségnyújtást kérő olyan személy, akinek a felmenője magyar állampolgár vagy az volt, továbbá a visszahonosításra irányuló eljárásban részt vevő személy </w:t>
            </w:r>
          </w:p>
          <w:p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családjában olyan gyermeket gondoz, akinek a rendszeres gyermekvédelmi kedvezményre való jogosultságát megállapították </w:t>
            </w:r>
          </w:p>
          <w:p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kiemelkedően közhasznú szervezet vagy munkavállalói érdek-képviseleti szervezet, ha közérdekből, külön jogszabály felhatalmazása alapján indít pert </w:t>
            </w:r>
          </w:p>
        </w:tc>
      </w:tr>
      <w:tr>
        <w:trPr>
          <w:trHeight w:val="966" w:hRule="atLeast"/>
        </w:trPr>
        <w:tc>
          <w:tcPr>
            <w:tcW w:w="938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 kérelmező jövedelme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(Aki az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 xml:space="preserve">I. 12. pontja, </w:t>
            </w:r>
            <w:r>
              <w:rPr>
                <w:i/>
                <w:iCs/>
                <w:sz w:val="20"/>
                <w:szCs w:val="20"/>
              </w:rPr>
              <w:t xml:space="preserve">C) </w:t>
            </w:r>
            <w:r>
              <w:rPr>
                <w:sz w:val="20"/>
                <w:szCs w:val="20"/>
              </w:rPr>
              <w:t xml:space="preserve">I. 7., valamint a 8.1-8.10. pontjai alapján kéri a támogatást, továbbá ha kiskorú sértett vagy kiskorú magánfél kéri a </w:t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 xml:space="preserve">rész szerinti támogatást, vagyoni, jövedelmi viszonyait nem kell igazolnia és a nyomtatvány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részének II-V. rovatait nem kell kitöltenie)</w:t>
            </w:r>
          </w:p>
        </w:tc>
      </w:tr>
      <w:tr>
        <w:trPr>
          <w:trHeight w:val="90" w:hRule="atLeast"/>
        </w:trPr>
        <w:tc>
          <w:tcPr>
            <w:tcW w:w="938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munkáltató (járandóságot folyósító szerv) neve: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0" w:hRule="atLeast"/>
        </w:trPr>
        <w:tc>
          <w:tcPr>
            <w:tcW w:w="938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munkáltató címe: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0" w:hRule="atLeast"/>
        </w:trPr>
        <w:tc>
          <w:tcPr>
            <w:tcW w:w="938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tbl>
            <w:tblPr>
              <w:tblW w:w="96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3369"/>
              <w:gridCol w:w="566"/>
              <w:gridCol w:w="888"/>
              <w:gridCol w:w="42"/>
              <w:gridCol w:w="4706"/>
              <w:gridCol w:w="41"/>
            </w:tblGrid>
            <w:tr>
              <w:trPr>
                <w:trHeight w:val="90" w:hRule="atLeast"/>
              </w:trPr>
              <w:tc>
                <w:tcPr>
                  <w:tcW w:w="4865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1.3. Havi nettó jövedelem: 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1.4. A munkáltató aláírása, bélyegzőlenyomata, dátum: 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2.1. A munkáltató (járandóságot folyósító szerv) neve: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2.2. A munkáltató címe: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4823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2.3. Havi nettó jövedelem: </w:t>
                  </w:r>
                </w:p>
              </w:tc>
              <w:tc>
                <w:tcPr>
                  <w:tcW w:w="47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2.4. A munkáltató aláírása, bélyegzőlenyomata, dátum: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A kérelmező összes havi nettó jövedelme: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III. A kérelmezővel közös háztartásban élők adatai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1.1. Házastárs, élettárs neve (születési név is):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1.2. Születési helye és ideje: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1.3. Anyja születési neve: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1.4. Munkáltatójának neve és címe: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1.5. Havi nettó jövedelme: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4823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1.6. A munkáltató aláírása, bélyegzőlenyomata, dátum: </w:t>
                  </w:r>
                </w:p>
              </w:tc>
              <w:tc>
                <w:tcPr>
                  <w:tcW w:w="47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1.7. Házastárs (élettárs) aláírása: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2.1. Gyermek neve (születési név is):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2.2. Születési helye és ideje: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2.3. Anyja születési neve: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2.4. Munkáltatójának neve és címe: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2.5. Havi nettó jövedelme: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4823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2.6. A munkáltató aláírása, bélyegzőlenyomata, dátum: </w:t>
                  </w:r>
                </w:p>
              </w:tc>
              <w:tc>
                <w:tcPr>
                  <w:tcW w:w="47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2.7. Gyermek (törvényes képviselő) aláírása: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3.1. Gyermek neve (születési név is):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3.2. Születési helye és ideje: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3.3. Anyja születési neve: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3.4. Munkáltatójának neve és címe: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3.5. Havi nettó jövedelme: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4823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3.6. A munkáltató aláírása, bélyegzőlenyomata, dátum: </w:t>
                  </w:r>
                </w:p>
              </w:tc>
              <w:tc>
                <w:tcPr>
                  <w:tcW w:w="47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3.7. Gyermek (törvényes képviselő) aláírása: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4.1. Egyéb hozzátartozó neve (születési név is):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4.2. Születési helye és ideje: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4.3. Anyja születési neve: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4.4. Munkáltatójának neve és címe: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4.5. Havi nettó jövedelme: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4823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4.6. A munkáltató aláírása, bélyegzőlenyomata, dátum: </w:t>
                  </w:r>
                </w:p>
              </w:tc>
              <w:tc>
                <w:tcPr>
                  <w:tcW w:w="47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4.7. Egyéb hozzátartozó aláírása: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IV. A kérelmezőnek a támogatás engedélyezésénél figyelembe vehető jövedelme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 xml:space="preserve">(A 2. pont kivételével a fővárosi, megyei igazságügyi szolgálat tölti ki)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A kérelmező és a vele közös háztartásban élő személyek havi összes nettó jövedelme: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3369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Havi összes nettó </w:t>
                  </w:r>
                </w:p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jövedelemből levonható </w:t>
                  </w:r>
                </w:p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összegek </w:t>
                  </w:r>
                </w:p>
              </w:tc>
              <w:tc>
                <w:tcPr>
                  <w:tcW w:w="56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2.1. </w:t>
                  </w:r>
                </w:p>
              </w:tc>
              <w:tc>
                <w:tcPr>
                  <w:tcW w:w="563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Havonta fizetett tartásdíj vagy járadék összege: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3369" w:type="dxa"/>
                  <w:vMerge w:val="continue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56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563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 tartásra jogosult neve: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3369" w:type="dxa"/>
                  <w:vMerge w:val="continue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56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563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 tartásdíj fizetését elrendelő hatóság neve és a határozat száma: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3369" w:type="dxa"/>
                  <w:vMerge w:val="continue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56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2.2. </w:t>
                  </w:r>
                </w:p>
              </w:tc>
              <w:tc>
                <w:tcPr>
                  <w:tcW w:w="563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 lakáshitel havi törlesztő részletének összege: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3369" w:type="dxa"/>
                  <w:vMerge w:val="continue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56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563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 lakáshitelt folyósító hitelintézet neve, címe: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Levonások után fennmaradó összeg: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A közös háztartásban élő személyek személyek száma összesen: 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9571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Egy főre eső havi nettó jövedelem:</w:t>
                  </w:r>
                </w:p>
              </w:tc>
              <w:tc>
                <w:tcPr>
                  <w:tcW w:w="41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0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A kérelmező vagyoni helyzete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05" w:hRule="atLeast"/>
        </w:trPr>
        <w:tc>
          <w:tcPr>
            <w:tcW w:w="4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Ingatlantulajdona </w:t>
            </w:r>
          </w:p>
        </w:tc>
        <w:tc>
          <w:tcPr>
            <w:tcW w:w="4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Lakhatását szolgáló ingatlanának adatai (cím vagy helyrajzi szám, tulajdoni hányad, alapterület, terhek):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06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Egyéb ingatlanának adatai (cím, helyrajzi szám, művelési ág, tulajdoni hányad, alapterület, terhek, becsült forgalmi érték):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4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Gépjárműve </w:t>
            </w:r>
          </w:p>
        </w:tc>
        <w:tc>
          <w:tcPr>
            <w:tcW w:w="4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Típusa, rendszáma, évjárata, becsült forgalmi értéke: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Típusa, rendszáma, évjárata, becsült forgalmi értéke: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Egyéb vagyona (értékpapír, ingó vagyontárgy, követelés, vagyoni értékű jog, százharmincezer forintot meghaladó összegű készpénz, pénzügyi intézménnyel szemben fennálló követelés) és a vagyon értéke: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PÁRTFOGÓ ÜGYVÉDI KÉPVISELET IGÉNYLÉSE POLGÁRI ELJÁRÁSBAN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Polgári per, nemperes eljárás (a továbbiakban: per)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6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Az eljáró (eljárásra illetékes) bíróság: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A per ügyszáma: 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A per még nem indult meg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Az ügyben korábban kapott-e támogatást 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igen, _ nem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A kérelmező _ felperes (kérelmező) _ alperes (kérelmezett) _ beavatkozó, perbehívott _ végrehajtást kérő _ a végrehajtást kérő, ha a megelőző perben pártfogó ügyvéddel rendelkezett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Ellenfél neve, címe: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Ellenérdekű fél: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A bíróság a perben a pártfogó ügyvédi képviselet költségeire is kiterjedő költségmentességet engedélyezett _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45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A per tárgya (ha még nem indult meg, az érvényesítendő igény) 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 a nyugellátás, hozzátartozói nyugellátás iránti igények érvényesítésével kapcsolatos per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4536" w:type="dxa"/>
            <w:gridSpan w:val="2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 az egészségbiztosítási igények érvényesítésével kapcsolatos per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06" w:hRule="atLeast"/>
        </w:trPr>
        <w:tc>
          <w:tcPr>
            <w:tcW w:w="4536" w:type="dxa"/>
            <w:gridSpan w:val="2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 az apasági és a származás megállapítása iránti egyéb per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05" w:hRule="atLeast"/>
        </w:trPr>
        <w:tc>
          <w:tcPr>
            <w:tcW w:w="4536" w:type="dxa"/>
            <w:gridSpan w:val="2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 a szülői felügyelet megszüntetése vagy visszaállítása iránti per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4536" w:type="dxa"/>
            <w:gridSpan w:val="2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8.5. a gondnokság alá helyezés iránti, és a gondnoksággal kapcsolatos egyéb per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4536" w:type="dxa"/>
            <w:gridSpan w:val="2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8.6. gyermek elhelyezésével és átadásával, valamint a kapcsolattartással összefüggő per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4536" w:type="dxa"/>
            <w:gridSpan w:val="2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8.7. a törvényen alapuló tartással kapcsolatos per, ideértve a tartásdíjnak a kötelezett járandóságait folyósító szervtől vagy más személytől való behajtása, a tartásdíj megszüntetése vagy összegének megváltoztatása, továbbá a tartásdíjra irányuló végrehajtás megszüntetése vagy korlátozása iránti per is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4536" w:type="dxa"/>
            <w:gridSpan w:val="2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8.8. a munkaviszonnyal, a közszolgálati és a közalkalmazotti jogviszonnyal, más szolgálati viszonnyal, valamint a szövetkezeti tagsági viszony alapján létrejött munkaviszony jellegű jogviszonnyal kapcsolatos per (a továbbiakban: munkaügyi per), kivéve azokat a munkaügyi pereket, amelyekben a feleket tárgyi illetékfeljegyzési jog illeti meg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4536" w:type="dxa"/>
            <w:gridSpan w:val="2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8.9. a bányakár megtérítése iránti per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4536" w:type="dxa"/>
            <w:gridSpan w:val="2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8.10. bűncselekménnyel a személy életében, testi épségében vagy egészségében okozott kár megtérítése iránti igény érvényesítése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4536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8.11. Egyéb: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Az eljárás melyik szakaszában kéri a támogatást: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Mellékletek felsorolása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1. ...................................................................................................................................................................................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2. ...................................................................................................................................................................................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3. ...................................................................................................................................................................................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4. ...................................................................................................................................................................................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5. ...................................................................................................................................................................................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6. ...................................................................................................................................................................................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7. ...................................................................................................................................................................................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8. ...................................................................................................................................................................................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Közlemény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6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Büntetőjogi felelősségem tudatában kijelentem, hogy az általam tett nyilatkozatok megfelelnek a valóságnak. A jogi segítségnyújtó szolgálat által lefolytatott, a támogatás engedélyezése és a jogi segítői, pártfogó ügyvédi díj megállapítása iránti eljárásában felmentem a jogi segítőt, pártfogó ügyvédet a jogi szolgáltatás nyújtásával kapcsolatban fennálló titoktartási kötelezettsége alól.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.........................................., ........... év ............................................ hó .......... nap. 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........................................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kérelmező aláírása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29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772f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hu-HU" w:eastAsia="en-US" w:bidi="ar-SA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LibreOffice/25.2.4.2$Windows_X86_64 LibreOffice_project/508ff62361999404a9d3590fe47df713b5888744</Application>
  <AppVersion>15.0000</AppVersion>
  <Pages>4</Pages>
  <Words>1035</Words>
  <Characters>8360</Characters>
  <CharactersWithSpaces>9696</CharactersWithSpaces>
  <Paragraphs>127</Paragraphs>
  <Company>Budapest Főváros Kormányhivatala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2019-02-26T13:29:00Z</dcterms:created>
  <dc:creator>erdeim</dc:creator>
  <dc:description/>
  <dc:language>hu-HU</dc:language>
  <cp:lastModifiedBy>boldizsarema</cp:lastModifiedBy>
  <cp:lastPrinted>2016-03-07T14:57:00Z</cp:lastPrinted>
  <dcterms:modified xsi:type="dcterms:W3CDTF">2019-02-26T13:29:00Z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